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191B" w14:textId="77777777" w:rsidR="0057505F" w:rsidRDefault="0057505F" w:rsidP="0057505F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2E2737">
        <w:rPr>
          <w:rFonts w:ascii="Verdana" w:hAnsi="Verdana"/>
          <w:sz w:val="36"/>
          <w:szCs w:val="36"/>
          <w:u w:val="single"/>
        </w:rPr>
        <w:t>Wednesday, 0</w:t>
      </w:r>
      <w:r>
        <w:rPr>
          <w:rFonts w:ascii="Verdana" w:hAnsi="Verdana"/>
          <w:sz w:val="36"/>
          <w:szCs w:val="36"/>
          <w:u w:val="single"/>
        </w:rPr>
        <w:t>8</w:t>
      </w:r>
      <w:r w:rsidRPr="002E2737">
        <w:rPr>
          <w:rFonts w:ascii="Verdana" w:hAnsi="Verdana"/>
          <w:sz w:val="36"/>
          <w:szCs w:val="36"/>
          <w:u w:val="single"/>
        </w:rPr>
        <w:t>-1</w:t>
      </w:r>
      <w:r>
        <w:rPr>
          <w:rFonts w:ascii="Verdana" w:hAnsi="Verdana"/>
          <w:sz w:val="36"/>
          <w:szCs w:val="36"/>
          <w:u w:val="single"/>
        </w:rPr>
        <w:t>6</w:t>
      </w:r>
      <w:r w:rsidRPr="002E2737">
        <w:rPr>
          <w:rFonts w:ascii="Verdana" w:hAnsi="Verdana"/>
          <w:sz w:val="36"/>
          <w:szCs w:val="36"/>
          <w:u w:val="single"/>
        </w:rPr>
        <w:t>-23</w:t>
      </w:r>
    </w:p>
    <w:p w14:paraId="71DCF09B" w14:textId="77777777" w:rsidR="0057505F" w:rsidRPr="002E2737" w:rsidRDefault="0057505F" w:rsidP="0057505F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2E2737">
        <w:rPr>
          <w:rFonts w:ascii="Verdana" w:hAnsi="Verdana"/>
          <w:sz w:val="36"/>
          <w:szCs w:val="36"/>
          <w:u w:val="single"/>
        </w:rPr>
        <w:t>PROVERBS 11:29</w:t>
      </w:r>
    </w:p>
    <w:p w14:paraId="4407554E" w14:textId="77777777" w:rsidR="0057505F" w:rsidRDefault="0057505F" w:rsidP="0057505F">
      <w:pPr>
        <w:ind w:left="-720" w:right="-720"/>
        <w:rPr>
          <w:rFonts w:ascii="Verdana" w:hAnsi="Verdana"/>
          <w:b/>
          <w:sz w:val="36"/>
          <w:szCs w:val="36"/>
          <w:u w:val="single"/>
        </w:rPr>
      </w:pPr>
      <w:r w:rsidRPr="002E2737">
        <w:rPr>
          <w:rFonts w:ascii="Verdana" w:hAnsi="Verdana"/>
          <w:b/>
          <w:sz w:val="36"/>
          <w:szCs w:val="36"/>
        </w:rPr>
        <w:t>“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The Family</w:t>
      </w:r>
      <w:r w:rsidRPr="003D1700">
        <w:rPr>
          <w:rFonts w:ascii="Verdana" w:hAnsi="Verdana"/>
          <w:b/>
          <w:sz w:val="36"/>
          <w:szCs w:val="36"/>
        </w:rPr>
        <w:t>”</w:t>
      </w:r>
      <w:r>
        <w:rPr>
          <w:rFonts w:ascii="Verdana" w:hAnsi="Verdana"/>
          <w:b/>
          <w:sz w:val="36"/>
          <w:szCs w:val="36"/>
        </w:rPr>
        <w:t xml:space="preserve"> </w:t>
      </w:r>
      <w:r w:rsidRPr="003D1700">
        <w:rPr>
          <w:rFonts w:ascii="Verdana" w:hAnsi="Verdana"/>
          <w:b/>
          <w:sz w:val="36"/>
          <w:szCs w:val="36"/>
          <w:highlight w:val="yellow"/>
        </w:rPr>
        <w:t>(</w:t>
      </w:r>
      <w:r w:rsidRPr="003D1700">
        <w:rPr>
          <w:rFonts w:ascii="Verdana" w:hAnsi="Verdana"/>
          <w:b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6</w:t>
      </w:r>
      <w:r w:rsidRPr="003D1700">
        <w:rPr>
          <w:rFonts w:ascii="Verdana" w:hAnsi="Verdana"/>
          <w:b/>
          <w:sz w:val="36"/>
          <w:szCs w:val="36"/>
          <w:highlight w:val="yellow"/>
        </w:rPr>
        <w:t>)</w:t>
      </w:r>
      <w:r>
        <w:rPr>
          <w:rFonts w:ascii="Verdana" w:hAnsi="Verdana"/>
          <w:b/>
          <w:sz w:val="36"/>
          <w:szCs w:val="36"/>
        </w:rPr>
        <w:t xml:space="preserve"> "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Dealing with Conflict in Family</w:t>
      </w:r>
      <w:r w:rsidRPr="002E2737">
        <w:rPr>
          <w:rFonts w:ascii="Verdana" w:hAnsi="Verdana"/>
          <w:b/>
          <w:sz w:val="36"/>
          <w:szCs w:val="36"/>
        </w:rPr>
        <w:t xml:space="preserve">” 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(Pt.</w:t>
      </w:r>
      <w:r>
        <w:rPr>
          <w:rFonts w:ascii="Verdana" w:hAnsi="Verdana"/>
          <w:b/>
          <w:sz w:val="36"/>
          <w:szCs w:val="36"/>
          <w:highlight w:val="yellow"/>
          <w:u w:val="single"/>
        </w:rPr>
        <w:t>4</w:t>
      </w:r>
      <w:r w:rsidRPr="002E2737">
        <w:rPr>
          <w:rFonts w:ascii="Verdana" w:hAnsi="Verdana"/>
          <w:b/>
          <w:sz w:val="36"/>
          <w:szCs w:val="36"/>
          <w:highlight w:val="yellow"/>
          <w:u w:val="single"/>
        </w:rPr>
        <w:t>)</w:t>
      </w:r>
    </w:p>
    <w:p w14:paraId="686079DC" w14:textId="77777777" w:rsidR="0057505F" w:rsidRDefault="0057505F" w:rsidP="0057505F">
      <w:pPr>
        <w:ind w:left="-720" w:right="-720"/>
        <w:rPr>
          <w:rFonts w:ascii="Verdana" w:hAnsi="Verdana"/>
          <w:b/>
          <w:sz w:val="36"/>
          <w:szCs w:val="36"/>
          <w:u w:val="single"/>
        </w:rPr>
      </w:pPr>
    </w:p>
    <w:p w14:paraId="582FD5AC" w14:textId="77777777" w:rsidR="0057505F" w:rsidRPr="0076136D" w:rsidRDefault="0057505F" w:rsidP="0057505F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hd w:val="clear" w:color="auto" w:fill="FFFFFF"/>
        </w:rPr>
      </w:pPr>
      <w:r w:rsidRPr="0076136D">
        <w:rPr>
          <w:rStyle w:val="apple-converted-space"/>
          <w:rFonts w:ascii="Verdana" w:hAnsi="Verdana"/>
          <w:bCs/>
          <w:color w:val="000000" w:themeColor="text1"/>
          <w:shd w:val="clear" w:color="auto" w:fill="FFFFFF"/>
        </w:rPr>
        <w:t xml:space="preserve">65-1125 - "The Invisible Union </w:t>
      </w:r>
      <w:proofErr w:type="gramStart"/>
      <w:r w:rsidRPr="0076136D">
        <w:rPr>
          <w:rStyle w:val="apple-converted-space"/>
          <w:rFonts w:ascii="Verdana" w:hAnsi="Verdana"/>
          <w:bCs/>
          <w:color w:val="000000" w:themeColor="text1"/>
          <w:shd w:val="clear" w:color="auto" w:fill="FFFFFF"/>
        </w:rPr>
        <w:t>Of</w:t>
      </w:r>
      <w:proofErr w:type="gramEnd"/>
      <w:r w:rsidRPr="0076136D">
        <w:rPr>
          <w:rStyle w:val="apple-converted-space"/>
          <w:rFonts w:ascii="Verdana" w:hAnsi="Verdana"/>
          <w:bCs/>
          <w:color w:val="000000" w:themeColor="text1"/>
          <w:shd w:val="clear" w:color="auto" w:fill="FFFFFF"/>
        </w:rPr>
        <w:t xml:space="preserve"> The Bride Of Christ"</w:t>
      </w:r>
    </w:p>
    <w:p w14:paraId="3E24FEC7" w14:textId="77777777" w:rsidR="0057505F" w:rsidRPr="0076136D" w:rsidRDefault="0057505F" w:rsidP="0057505F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 xml:space="preserve">We have families. </w:t>
      </w:r>
      <w:r w:rsidRPr="0076136D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Every family in here is custom to that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Sometimes everything will run fine for you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shd w:val="clear" w:color="auto" w:fill="FFFFFF"/>
        </w:rPr>
        <w:t xml:space="preserve">, 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for years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shd w:val="clear" w:color="auto" w:fill="FFFFFF"/>
        </w:rPr>
        <w:t xml:space="preserve">. 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Then,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shd w:val="clear" w:color="auto" w:fill="FFFFFF"/>
        </w:rPr>
        <w:t xml:space="preserve"> 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all at once,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shd w:val="clear" w:color="auto" w:fill="FFFFFF"/>
        </w:rPr>
        <w:t xml:space="preserve"> 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you’ll hit a spell where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shd w:val="clear" w:color="auto" w:fill="FFFFFF"/>
        </w:rPr>
        <w:t xml:space="preserve">, 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we say it many times in the South here,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shd w:val="clear" w:color="auto" w:fill="FFFFFF"/>
        </w:rPr>
        <w:t xml:space="preserve"> “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When it rains, it pours,”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shd w:val="clear" w:color="auto" w:fill="FFFFFF"/>
        </w:rPr>
        <w:t xml:space="preserve"> 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cyan"/>
          <w:u w:val="single"/>
          <w:shd w:val="clear" w:color="auto" w:fill="FFFFFF"/>
        </w:rPr>
        <w:t>and everything goes wrong.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76136D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You’re going through a nighttime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 xml:space="preserve">. </w:t>
      </w:r>
      <w:r w:rsidRPr="0076136D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Then there’s a daybreak,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76136D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then a nighttime</w:t>
      </w:r>
      <w:r w:rsidRPr="0076136D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 xml:space="preserve">. </w:t>
      </w:r>
    </w:p>
    <w:p w14:paraId="5C879AFC" w14:textId="77777777" w:rsidR="0057505F" w:rsidRDefault="0057505F" w:rsidP="0057505F">
      <w:pPr>
        <w:ind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</w:p>
    <w:p w14:paraId="5951AF87" w14:textId="77777777" w:rsidR="0057505F" w:rsidRDefault="0057505F" w:rsidP="0057505F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  <w:r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>ROMANS 3:23</w:t>
      </w:r>
    </w:p>
    <w:p w14:paraId="2DC7C328" w14:textId="77777777" w:rsidR="0057505F" w:rsidRDefault="0057505F" w:rsidP="0057505F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  <w:r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>“</w:t>
      </w:r>
      <w:r w:rsidRPr="00B62536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For all have sinned</w:t>
      </w:r>
      <w:r w:rsidRPr="00B62536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 xml:space="preserve">, and </w:t>
      </w:r>
      <w:r w:rsidRPr="00B62536">
        <w:rPr>
          <w:rStyle w:val="apple-converted-space"/>
          <w:rFonts w:ascii="Verdana" w:hAnsi="Verdana"/>
          <w:bCs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come short of the glory of God</w:t>
      </w:r>
      <w:r w:rsidRPr="00B62536"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>;</w:t>
      </w:r>
      <w:r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  <w:t>”</w:t>
      </w:r>
    </w:p>
    <w:p w14:paraId="03063B15" w14:textId="77777777" w:rsidR="0057505F" w:rsidRPr="009A0F68" w:rsidRDefault="0057505F" w:rsidP="0057505F">
      <w:pPr>
        <w:ind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</w:p>
    <w:p w14:paraId="1F37F6B4" w14:textId="77777777" w:rsidR="0057505F" w:rsidRPr="0057505F" w:rsidRDefault="0057505F" w:rsidP="0057505F">
      <w:pPr>
        <w:ind w:left="-720" w:right="-720"/>
        <w:jc w:val="both"/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  <w:r w:rsidRPr="0057505F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“</w:t>
      </w:r>
      <w:r w:rsidRPr="0057505F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 xml:space="preserve">For all have </w:t>
      </w:r>
      <w:proofErr w:type="gramStart"/>
      <w:r w:rsidRPr="0057505F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sinned</w:t>
      </w:r>
      <w:r w:rsidRPr="0057505F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, and</w:t>
      </w:r>
      <w:proofErr w:type="gramEnd"/>
      <w:r w:rsidRPr="0057505F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57505F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come short of the glory of God.</w:t>
      </w:r>
      <w:r w:rsidRPr="0057505F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”</w:t>
      </w:r>
    </w:p>
    <w:p w14:paraId="7B5F8215" w14:textId="77777777" w:rsidR="0057505F" w:rsidRPr="000B521F" w:rsidRDefault="0057505F" w:rsidP="0057505F">
      <w:pPr>
        <w:ind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</w:p>
    <w:p w14:paraId="1A0E581E" w14:textId="77777777" w:rsidR="0057505F" w:rsidRPr="000B521F" w:rsidRDefault="0057505F" w:rsidP="0057505F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0B521F">
        <w:rPr>
          <w:rFonts w:ascii="Verdana" w:hAnsi="Verdana"/>
          <w:sz w:val="36"/>
          <w:szCs w:val="36"/>
        </w:rPr>
        <w:t>E</w:t>
      </w:r>
      <w:r>
        <w:rPr>
          <w:rFonts w:ascii="Verdana" w:hAnsi="Verdana"/>
          <w:sz w:val="36"/>
          <w:szCs w:val="36"/>
        </w:rPr>
        <w:t>XODUS</w:t>
      </w:r>
      <w:r w:rsidRPr="000B521F">
        <w:rPr>
          <w:rFonts w:ascii="Verdana" w:hAnsi="Verdana"/>
          <w:sz w:val="36"/>
          <w:szCs w:val="36"/>
        </w:rPr>
        <w:t xml:space="preserve"> 14:14 </w:t>
      </w:r>
    </w:p>
    <w:p w14:paraId="33572D5F" w14:textId="77777777" w:rsidR="0057505F" w:rsidRDefault="0057505F" w:rsidP="0057505F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0B521F">
        <w:rPr>
          <w:rFonts w:ascii="Verdana" w:hAnsi="Verdana"/>
          <w:sz w:val="36"/>
          <w:szCs w:val="36"/>
        </w:rPr>
        <w:t>“</w:t>
      </w:r>
      <w:r w:rsidRPr="000B521F">
        <w:rPr>
          <w:rFonts w:ascii="Verdana" w:hAnsi="Verdana"/>
          <w:sz w:val="36"/>
          <w:szCs w:val="36"/>
          <w:highlight w:val="yellow"/>
          <w:u w:val="single"/>
        </w:rPr>
        <w:t>The Lord shall fight for you</w:t>
      </w:r>
      <w:r w:rsidRPr="000B521F">
        <w:rPr>
          <w:rFonts w:ascii="Verdana" w:hAnsi="Verdana"/>
          <w:sz w:val="36"/>
          <w:szCs w:val="36"/>
        </w:rPr>
        <w:t xml:space="preserve">, and </w:t>
      </w:r>
      <w:r w:rsidRPr="000B521F">
        <w:rPr>
          <w:rFonts w:ascii="Verdana" w:hAnsi="Verdana"/>
          <w:sz w:val="36"/>
          <w:szCs w:val="36"/>
          <w:highlight w:val="green"/>
          <w:u w:val="single"/>
        </w:rPr>
        <w:t>ye shall hold your peace</w:t>
      </w:r>
      <w:r w:rsidRPr="000B521F">
        <w:rPr>
          <w:rFonts w:ascii="Verdana" w:hAnsi="Verdana"/>
          <w:sz w:val="36"/>
          <w:szCs w:val="36"/>
        </w:rPr>
        <w:t>.”</w:t>
      </w:r>
    </w:p>
    <w:p w14:paraId="32747160" w14:textId="77777777" w:rsidR="0057505F" w:rsidRDefault="0057505F" w:rsidP="0057505F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40E231CD" w14:textId="77777777" w:rsidR="0057505F" w:rsidRDefault="0057505F" w:rsidP="0057505F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PSALMS 141:3</w:t>
      </w:r>
    </w:p>
    <w:p w14:paraId="409D4C35" w14:textId="77777777" w:rsidR="0057505F" w:rsidRDefault="0057505F" w:rsidP="0057505F">
      <w:pPr>
        <w:ind w:left="-720" w:right="-720"/>
        <w:jc w:val="both"/>
        <w:rPr>
          <w:rFonts w:ascii="Verdana" w:hAnsi="Verdana"/>
          <w:sz w:val="36"/>
          <w:szCs w:val="36"/>
          <w:u w:val="single"/>
        </w:rPr>
      </w:pPr>
      <w:r w:rsidRPr="003C5FC7">
        <w:rPr>
          <w:rFonts w:ascii="Verdana" w:hAnsi="Verdana"/>
          <w:sz w:val="36"/>
          <w:szCs w:val="36"/>
          <w:highlight w:val="cyan"/>
          <w:u w:val="single"/>
        </w:rPr>
        <w:t>Set a watch</w:t>
      </w:r>
      <w:r w:rsidRPr="003C5FC7">
        <w:rPr>
          <w:rFonts w:ascii="Verdana" w:hAnsi="Verdana"/>
          <w:sz w:val="36"/>
          <w:szCs w:val="36"/>
        </w:rPr>
        <w:t xml:space="preserve">, O LORD, </w:t>
      </w:r>
      <w:r w:rsidRPr="003C5FC7">
        <w:rPr>
          <w:rFonts w:ascii="Verdana" w:hAnsi="Verdana"/>
          <w:sz w:val="36"/>
          <w:szCs w:val="36"/>
          <w:highlight w:val="cyan"/>
          <w:u w:val="single"/>
        </w:rPr>
        <w:t>before my mouth</w:t>
      </w:r>
      <w:r w:rsidRPr="003C5FC7">
        <w:rPr>
          <w:rFonts w:ascii="Verdana" w:hAnsi="Verdana"/>
          <w:sz w:val="36"/>
          <w:szCs w:val="36"/>
        </w:rPr>
        <w:t>;</w:t>
      </w:r>
      <w:r>
        <w:rPr>
          <w:rFonts w:ascii="Verdana" w:hAnsi="Verdana"/>
          <w:sz w:val="36"/>
          <w:szCs w:val="36"/>
        </w:rPr>
        <w:t xml:space="preserve"> </w:t>
      </w:r>
      <w:r w:rsidRPr="003C5FC7">
        <w:rPr>
          <w:rFonts w:ascii="Verdana" w:hAnsi="Verdana"/>
          <w:sz w:val="36"/>
          <w:szCs w:val="36"/>
          <w:highlight w:val="cyan"/>
          <w:u w:val="single"/>
        </w:rPr>
        <w:t>keep the door of my lips.</w:t>
      </w:r>
    </w:p>
    <w:p w14:paraId="11A2B49C" w14:textId="77777777" w:rsidR="0057505F" w:rsidRDefault="0057505F" w:rsidP="0057505F">
      <w:pPr>
        <w:ind w:right="-720"/>
        <w:jc w:val="both"/>
        <w:rPr>
          <w:rFonts w:ascii="Verdana" w:hAnsi="Verdana"/>
          <w:sz w:val="36"/>
          <w:szCs w:val="36"/>
          <w:u w:val="single"/>
        </w:rPr>
      </w:pPr>
    </w:p>
    <w:p w14:paraId="29F787A9" w14:textId="77777777" w:rsidR="0057505F" w:rsidRDefault="0057505F" w:rsidP="0057505F">
      <w:pPr>
        <w:ind w:left="-720" w:right="-720"/>
        <w:rPr>
          <w:rFonts w:ascii="Verdana" w:hAnsi="Verdana"/>
        </w:rPr>
      </w:pPr>
      <w:r w:rsidRPr="005D5DD6">
        <w:rPr>
          <w:rFonts w:ascii="Verdana" w:hAnsi="Verdana"/>
        </w:rPr>
        <w:t>62-0909</w:t>
      </w:r>
      <w:proofErr w:type="gramStart"/>
      <w:r w:rsidRPr="005D5DD6">
        <w:rPr>
          <w:rFonts w:ascii="Verdana" w:hAnsi="Verdana"/>
        </w:rPr>
        <w:t>E  IN.HIS.PRESENCE</w:t>
      </w:r>
      <w:proofErr w:type="gramEnd"/>
      <w:r w:rsidRPr="005D5DD6">
        <w:rPr>
          <w:rFonts w:ascii="Verdana" w:hAnsi="Verdana"/>
        </w:rPr>
        <w:t>_  JEFFERSONVILLE.IN  V-11 N-4  SUNDAY_</w:t>
      </w:r>
    </w:p>
    <w:p w14:paraId="094C6DA3" w14:textId="09293578" w:rsidR="0057505F" w:rsidRDefault="0057505F" w:rsidP="0057505F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3C5FC7">
        <w:rPr>
          <w:rFonts w:ascii="Verdana" w:hAnsi="Verdana"/>
          <w:sz w:val="36"/>
          <w:szCs w:val="36"/>
        </w:rPr>
        <w:t xml:space="preserve">When you </w:t>
      </w:r>
      <w:r w:rsidRPr="003C5FC7">
        <w:rPr>
          <w:rFonts w:ascii="Verdana" w:hAnsi="Verdana"/>
          <w:b/>
          <w:sz w:val="36"/>
          <w:szCs w:val="36"/>
          <w:highlight w:val="yellow"/>
          <w:u w:val="single"/>
        </w:rPr>
        <w:t>realize God is around</w:t>
      </w:r>
      <w:r w:rsidRPr="003C5FC7">
        <w:rPr>
          <w:rFonts w:ascii="Verdana" w:hAnsi="Verdana"/>
          <w:b/>
          <w:sz w:val="36"/>
          <w:szCs w:val="36"/>
          <w:highlight w:val="yellow"/>
        </w:rPr>
        <w:t xml:space="preserve">, </w:t>
      </w:r>
      <w:r w:rsidRPr="003C5FC7">
        <w:rPr>
          <w:rFonts w:ascii="Verdana" w:hAnsi="Verdana"/>
          <w:b/>
          <w:sz w:val="36"/>
          <w:szCs w:val="36"/>
          <w:highlight w:val="yellow"/>
          <w:u w:val="single"/>
        </w:rPr>
        <w:t>you'll watch what you say</w:t>
      </w:r>
      <w:r w:rsidRPr="003C5FC7">
        <w:rPr>
          <w:rFonts w:ascii="Verdana" w:hAnsi="Verdana"/>
          <w:sz w:val="36"/>
          <w:szCs w:val="36"/>
          <w:highlight w:val="yellow"/>
        </w:rPr>
        <w:t>.</w:t>
      </w:r>
    </w:p>
    <w:p w14:paraId="5416C00F" w14:textId="77777777" w:rsidR="0057505F" w:rsidRPr="00C30717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C30717">
        <w:rPr>
          <w:rFonts w:ascii="Verdana" w:hAnsi="Verdana" w:cs="Arial"/>
          <w:sz w:val="36"/>
          <w:szCs w:val="36"/>
        </w:rPr>
        <w:lastRenderedPageBreak/>
        <w:t>1 P</w:t>
      </w:r>
      <w:r>
        <w:rPr>
          <w:rFonts w:ascii="Verdana" w:hAnsi="Verdana" w:cs="Arial"/>
          <w:sz w:val="36"/>
          <w:szCs w:val="36"/>
        </w:rPr>
        <w:t>ETER</w:t>
      </w:r>
      <w:r w:rsidRPr="00C30717">
        <w:rPr>
          <w:rFonts w:ascii="Verdana" w:hAnsi="Verdana" w:cs="Arial"/>
          <w:sz w:val="36"/>
          <w:szCs w:val="36"/>
        </w:rPr>
        <w:t xml:space="preserve"> 4:8</w:t>
      </w:r>
    </w:p>
    <w:p w14:paraId="07D2E1FC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C30717">
        <w:rPr>
          <w:rFonts w:ascii="Verdana" w:hAnsi="Verdana" w:cs="Arial"/>
          <w:sz w:val="36"/>
          <w:szCs w:val="36"/>
        </w:rPr>
        <w:t>“</w:t>
      </w:r>
      <w:r w:rsidRPr="00C30717">
        <w:rPr>
          <w:rFonts w:ascii="Verdana" w:hAnsi="Verdana" w:cs="Arial"/>
          <w:b/>
          <w:bCs/>
          <w:sz w:val="36"/>
          <w:szCs w:val="36"/>
          <w:highlight w:val="yellow"/>
          <w:u w:val="single"/>
        </w:rPr>
        <w:t>Above all</w:t>
      </w:r>
      <w:r w:rsidRPr="00C30717">
        <w:rPr>
          <w:rFonts w:ascii="Verdana" w:hAnsi="Verdana" w:cs="Arial"/>
          <w:sz w:val="36"/>
          <w:szCs w:val="36"/>
          <w:u w:val="single"/>
        </w:rPr>
        <w:t>,</w:t>
      </w:r>
      <w:r w:rsidRPr="00C30717">
        <w:rPr>
          <w:rFonts w:ascii="Verdana" w:hAnsi="Verdana" w:cs="Arial"/>
          <w:sz w:val="36"/>
          <w:szCs w:val="36"/>
        </w:rPr>
        <w:t xml:space="preserve"> </w:t>
      </w:r>
      <w:r w:rsidRPr="00C30717">
        <w:rPr>
          <w:rFonts w:ascii="Verdana" w:hAnsi="Verdana" w:cs="Arial"/>
          <w:sz w:val="36"/>
          <w:szCs w:val="36"/>
          <w:highlight w:val="cyan"/>
          <w:u w:val="single"/>
        </w:rPr>
        <w:t>love each other deeply</w:t>
      </w:r>
      <w:r w:rsidRPr="00C30717">
        <w:rPr>
          <w:rFonts w:ascii="Verdana" w:hAnsi="Verdana" w:cs="Arial"/>
          <w:sz w:val="36"/>
          <w:szCs w:val="36"/>
        </w:rPr>
        <w:t xml:space="preserve">, </w:t>
      </w:r>
      <w:r w:rsidRPr="00C30717">
        <w:rPr>
          <w:rFonts w:ascii="Verdana" w:hAnsi="Verdana" w:cs="Arial"/>
          <w:b/>
          <w:bCs/>
          <w:sz w:val="36"/>
          <w:szCs w:val="36"/>
          <w:highlight w:val="yellow"/>
          <w:u w:val="single"/>
        </w:rPr>
        <w:t>because love covers over a multitude of sins</w:t>
      </w:r>
      <w:r w:rsidRPr="00C30717">
        <w:rPr>
          <w:rFonts w:ascii="Verdana" w:hAnsi="Verdana" w:cs="Arial"/>
          <w:sz w:val="36"/>
          <w:szCs w:val="36"/>
        </w:rPr>
        <w:t>.”</w:t>
      </w:r>
    </w:p>
    <w:p w14:paraId="40342E8E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</w:p>
    <w:p w14:paraId="4BCDFC83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I JOHN 4:20</w:t>
      </w:r>
    </w:p>
    <w:p w14:paraId="385D04F5" w14:textId="77777777" w:rsidR="0057505F" w:rsidRPr="004537CE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  <w:u w:val="single"/>
        </w:rPr>
      </w:pPr>
      <w:r w:rsidRPr="004537CE">
        <w:rPr>
          <w:rFonts w:ascii="Verdana" w:hAnsi="Verdana" w:cs="Arial"/>
          <w:sz w:val="36"/>
          <w:szCs w:val="36"/>
        </w:rPr>
        <w:t xml:space="preserve">If a man </w:t>
      </w:r>
      <w:proofErr w:type="gramStart"/>
      <w:r w:rsidRPr="004537CE">
        <w:rPr>
          <w:rFonts w:ascii="Verdana" w:hAnsi="Verdana" w:cs="Arial"/>
          <w:sz w:val="36"/>
          <w:szCs w:val="36"/>
        </w:rPr>
        <w:t>say</w:t>
      </w:r>
      <w:proofErr w:type="gramEnd"/>
      <w:r w:rsidRPr="004537CE">
        <w:rPr>
          <w:rFonts w:ascii="Verdana" w:hAnsi="Verdana" w:cs="Arial"/>
          <w:sz w:val="36"/>
          <w:szCs w:val="36"/>
        </w:rPr>
        <w:t xml:space="preserve">, </w:t>
      </w:r>
      <w:r w:rsidRPr="004537CE">
        <w:rPr>
          <w:rFonts w:ascii="Verdana" w:hAnsi="Verdana" w:cs="Arial"/>
          <w:sz w:val="36"/>
          <w:szCs w:val="36"/>
          <w:highlight w:val="yellow"/>
          <w:u w:val="single"/>
        </w:rPr>
        <w:t>I love God,</w:t>
      </w:r>
      <w:r w:rsidRPr="004537CE">
        <w:rPr>
          <w:rFonts w:ascii="Verdana" w:hAnsi="Verdana" w:cs="Arial"/>
          <w:sz w:val="36"/>
          <w:szCs w:val="36"/>
          <w:highlight w:val="yellow"/>
        </w:rPr>
        <w:t xml:space="preserve"> </w:t>
      </w:r>
      <w:r w:rsidRPr="004537CE">
        <w:rPr>
          <w:rFonts w:ascii="Verdana" w:hAnsi="Verdana" w:cs="Arial"/>
          <w:sz w:val="36"/>
          <w:szCs w:val="36"/>
          <w:highlight w:val="yellow"/>
          <w:u w:val="single"/>
        </w:rPr>
        <w:t xml:space="preserve">and </w:t>
      </w:r>
      <w:proofErr w:type="spellStart"/>
      <w:r w:rsidRPr="004537CE">
        <w:rPr>
          <w:rFonts w:ascii="Verdana" w:hAnsi="Verdana" w:cs="Arial"/>
          <w:sz w:val="36"/>
          <w:szCs w:val="36"/>
          <w:highlight w:val="yellow"/>
          <w:u w:val="single"/>
        </w:rPr>
        <w:t>hateth</w:t>
      </w:r>
      <w:proofErr w:type="spellEnd"/>
      <w:r w:rsidRPr="004537CE">
        <w:rPr>
          <w:rFonts w:ascii="Verdana" w:hAnsi="Verdana" w:cs="Arial"/>
          <w:sz w:val="36"/>
          <w:szCs w:val="36"/>
          <w:highlight w:val="yellow"/>
          <w:u w:val="single"/>
        </w:rPr>
        <w:t xml:space="preserve"> his brother</w:t>
      </w:r>
      <w:r w:rsidRPr="004537CE">
        <w:rPr>
          <w:rFonts w:ascii="Verdana" w:hAnsi="Verdana" w:cs="Arial"/>
          <w:sz w:val="36"/>
          <w:szCs w:val="36"/>
          <w:highlight w:val="yellow"/>
        </w:rPr>
        <w:t xml:space="preserve">, </w:t>
      </w:r>
      <w:r w:rsidRPr="004537CE">
        <w:rPr>
          <w:rFonts w:ascii="Verdana" w:hAnsi="Verdana" w:cs="Arial"/>
          <w:sz w:val="36"/>
          <w:szCs w:val="36"/>
          <w:highlight w:val="yellow"/>
          <w:u w:val="single"/>
        </w:rPr>
        <w:t>he is a liar</w:t>
      </w:r>
      <w:r w:rsidRPr="004537CE">
        <w:rPr>
          <w:rFonts w:ascii="Verdana" w:hAnsi="Verdana" w:cs="Arial"/>
          <w:sz w:val="36"/>
          <w:szCs w:val="36"/>
        </w:rPr>
        <w:t xml:space="preserve">: </w:t>
      </w:r>
      <w:r w:rsidRPr="004537CE">
        <w:rPr>
          <w:rFonts w:ascii="Verdana" w:hAnsi="Verdana" w:cs="Arial"/>
          <w:b/>
          <w:bCs/>
          <w:sz w:val="36"/>
          <w:szCs w:val="36"/>
          <w:highlight w:val="cyan"/>
          <w:u w:val="single"/>
        </w:rPr>
        <w:t>for he that loveth not his brother whom he hath seen</w:t>
      </w:r>
      <w:r w:rsidRPr="004537CE">
        <w:rPr>
          <w:rFonts w:ascii="Verdana" w:hAnsi="Verdana" w:cs="Arial"/>
          <w:sz w:val="36"/>
          <w:szCs w:val="36"/>
          <w:highlight w:val="cyan"/>
        </w:rPr>
        <w:t xml:space="preserve">, </w:t>
      </w:r>
      <w:r w:rsidRPr="004537CE">
        <w:rPr>
          <w:rFonts w:ascii="Verdana" w:hAnsi="Verdana" w:cs="Arial"/>
          <w:b/>
          <w:bCs/>
          <w:sz w:val="36"/>
          <w:szCs w:val="36"/>
          <w:highlight w:val="cyan"/>
          <w:u w:val="single"/>
        </w:rPr>
        <w:t>how can he love God whom he hath not seen?</w:t>
      </w:r>
      <w:r w:rsidRPr="004537CE">
        <w:rPr>
          <w:rFonts w:ascii="Verdana" w:hAnsi="Verdana" w:cs="Arial"/>
          <w:sz w:val="36"/>
          <w:szCs w:val="36"/>
          <w:u w:val="single"/>
        </w:rPr>
        <w:t xml:space="preserve"> </w:t>
      </w:r>
    </w:p>
    <w:p w14:paraId="6393FCE6" w14:textId="77777777" w:rsidR="0057505F" w:rsidRDefault="0057505F" w:rsidP="0057505F">
      <w:pPr>
        <w:ind w:right="-720"/>
        <w:jc w:val="both"/>
        <w:rPr>
          <w:rFonts w:ascii="Verdana" w:hAnsi="Verdana" w:cs="Arial"/>
          <w:sz w:val="36"/>
          <w:szCs w:val="36"/>
        </w:rPr>
      </w:pPr>
    </w:p>
    <w:p w14:paraId="13A62E35" w14:textId="77777777" w:rsidR="0057505F" w:rsidRPr="00F56FB9" w:rsidRDefault="0057505F" w:rsidP="0057505F">
      <w:pPr>
        <w:ind w:left="-720" w:right="-720"/>
        <w:jc w:val="both"/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</w:pP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PROBVERBS 25:28 </w:t>
      </w:r>
    </w:p>
    <w:p w14:paraId="694771CE" w14:textId="77777777" w:rsidR="0057505F" w:rsidRPr="00F56FB9" w:rsidRDefault="0057505F" w:rsidP="0057505F">
      <w:pPr>
        <w:ind w:left="-720" w:right="-720"/>
        <w:jc w:val="both"/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</w:pP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“He that hath 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:highlight w:val="cyan"/>
          <w:u w:val="single"/>
          <w14:ligatures w14:val="none"/>
        </w:rPr>
        <w:t>no rule over his own spirit is like a city that is broken down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, 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:highlight w:val="cyan"/>
          <w:u w:val="single"/>
          <w14:ligatures w14:val="none"/>
        </w:rPr>
        <w:t>and without walls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.” </w:t>
      </w:r>
    </w:p>
    <w:p w14:paraId="6A753133" w14:textId="77777777" w:rsidR="0057505F" w:rsidRDefault="0057505F" w:rsidP="0057505F">
      <w:pPr>
        <w:ind w:right="-720"/>
        <w:jc w:val="both"/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</w:pPr>
    </w:p>
    <w:p w14:paraId="2CED545C" w14:textId="77777777" w:rsidR="0057505F" w:rsidRDefault="0057505F" w:rsidP="0057505F">
      <w:pPr>
        <w:ind w:left="-720" w:right="-720"/>
        <w:jc w:val="both"/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</w:pP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>“</w:t>
      </w:r>
      <w:r w:rsidRPr="00F56FB9">
        <w:rPr>
          <w:rFonts w:ascii="Verdana" w:eastAsia="Times New Roman" w:hAnsi="Verdana" w:cs="Times New Roman"/>
          <w:b/>
          <w:bCs/>
          <w:kern w:val="0"/>
          <w:sz w:val="36"/>
          <w:szCs w:val="36"/>
          <w:highlight w:val="cyan"/>
          <w:u w:val="single"/>
          <w14:ligatures w14:val="none"/>
        </w:rPr>
        <w:t>Be ye angry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, and </w:t>
      </w:r>
      <w:r w:rsidRPr="00F56FB9">
        <w:rPr>
          <w:rFonts w:ascii="Verdana" w:eastAsia="Times New Roman" w:hAnsi="Verdana" w:cs="Times New Roman"/>
          <w:b/>
          <w:bCs/>
          <w:kern w:val="0"/>
          <w:sz w:val="36"/>
          <w:szCs w:val="36"/>
          <w:highlight w:val="cyan"/>
          <w:u w:val="single"/>
          <w14:ligatures w14:val="none"/>
        </w:rPr>
        <w:t>sin no</w:t>
      </w:r>
      <w:r w:rsidRPr="00F56FB9">
        <w:rPr>
          <w:rFonts w:ascii="Verdana" w:eastAsia="Times New Roman" w:hAnsi="Verdana" w:cs="Times New Roman"/>
          <w:b/>
          <w:bCs/>
          <w:kern w:val="0"/>
          <w:sz w:val="36"/>
          <w:szCs w:val="36"/>
          <w:highlight w:val="cyan"/>
          <w14:ligatures w14:val="none"/>
        </w:rPr>
        <w:t>t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: let not the sun go down upon your wrath: 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:highlight w:val="yellow"/>
          <w:u w:val="single"/>
          <w14:ligatures w14:val="none"/>
        </w:rPr>
        <w:t xml:space="preserve">Neither give place to the </w:t>
      </w:r>
      <w:proofErr w:type="gramStart"/>
      <w:r w:rsidRPr="00F56FB9">
        <w:rPr>
          <w:rFonts w:ascii="Verdana" w:eastAsia="Times New Roman" w:hAnsi="Verdana" w:cs="Times New Roman"/>
          <w:kern w:val="0"/>
          <w:sz w:val="36"/>
          <w:szCs w:val="36"/>
          <w:highlight w:val="yellow"/>
          <w:u w:val="single"/>
          <w14:ligatures w14:val="none"/>
        </w:rPr>
        <w:t>devil</w:t>
      </w:r>
      <w:proofErr w:type="gramEnd"/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” </w:t>
      </w:r>
    </w:p>
    <w:p w14:paraId="27CA174E" w14:textId="77777777" w:rsidR="0057505F" w:rsidRDefault="0057505F" w:rsidP="0057505F">
      <w:pPr>
        <w:ind w:left="-720" w:right="-720"/>
        <w:jc w:val="both"/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</w:pP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>(E</w:t>
      </w:r>
      <w:r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>PHESIANS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 4:26-27). </w:t>
      </w:r>
    </w:p>
    <w:p w14:paraId="1DCBD6F6" w14:textId="77777777" w:rsidR="0057505F" w:rsidRPr="00F56FB9" w:rsidRDefault="0057505F" w:rsidP="0057505F">
      <w:pPr>
        <w:ind w:right="-720"/>
        <w:jc w:val="both"/>
        <w:rPr>
          <w:rFonts w:ascii="Verdana" w:eastAsia="Times New Roman" w:hAnsi="Verdana" w:cs="Times New Roman"/>
          <w:kern w:val="0"/>
          <w:sz w:val="36"/>
          <w:szCs w:val="36"/>
          <w:u w:val="single"/>
          <w14:ligatures w14:val="none"/>
        </w:rPr>
      </w:pPr>
    </w:p>
    <w:p w14:paraId="30026CE4" w14:textId="77777777" w:rsidR="0057505F" w:rsidRDefault="0057505F" w:rsidP="0057505F">
      <w:pPr>
        <w:ind w:left="-720" w:right="-720"/>
        <w:jc w:val="both"/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</w:pP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>P</w:t>
      </w:r>
      <w:r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ROVERBS 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 xml:space="preserve">11:29a says, </w:t>
      </w:r>
    </w:p>
    <w:p w14:paraId="68183247" w14:textId="77777777" w:rsidR="0057505F" w:rsidRDefault="0057505F" w:rsidP="0057505F">
      <w:pPr>
        <w:ind w:left="-720" w:right="-720"/>
        <w:jc w:val="both"/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</w:pP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>“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:highlight w:val="yellow"/>
          <w:u w:val="single"/>
          <w14:ligatures w14:val="none"/>
        </w:rPr>
        <w:t xml:space="preserve">He that </w:t>
      </w:r>
      <w:proofErr w:type="spellStart"/>
      <w:r w:rsidRPr="00F56FB9">
        <w:rPr>
          <w:rFonts w:ascii="Verdana" w:eastAsia="Times New Roman" w:hAnsi="Verdana" w:cs="Times New Roman"/>
          <w:kern w:val="0"/>
          <w:sz w:val="36"/>
          <w:szCs w:val="36"/>
          <w:highlight w:val="yellow"/>
          <w:u w:val="single"/>
          <w14:ligatures w14:val="none"/>
        </w:rPr>
        <w:t>troubleth</w:t>
      </w:r>
      <w:proofErr w:type="spellEnd"/>
      <w:r w:rsidRPr="00F56FB9">
        <w:rPr>
          <w:rFonts w:ascii="Verdana" w:eastAsia="Times New Roman" w:hAnsi="Verdana" w:cs="Times New Roman"/>
          <w:kern w:val="0"/>
          <w:sz w:val="36"/>
          <w:szCs w:val="36"/>
          <w:highlight w:val="yellow"/>
          <w:u w:val="single"/>
          <w14:ligatures w14:val="none"/>
        </w:rPr>
        <w:t xml:space="preserve"> his own house shall inherit the wind</w:t>
      </w:r>
      <w:r w:rsidRPr="00F56FB9"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  <w:t>.”</w:t>
      </w:r>
    </w:p>
    <w:p w14:paraId="034DCAA1" w14:textId="77777777" w:rsidR="0057505F" w:rsidRDefault="0057505F" w:rsidP="0057505F">
      <w:pPr>
        <w:ind w:left="-720" w:right="-720"/>
        <w:jc w:val="both"/>
        <w:rPr>
          <w:rFonts w:ascii="Verdana" w:eastAsia="Times New Roman" w:hAnsi="Verdana" w:cs="Times New Roman"/>
          <w:kern w:val="0"/>
          <w:sz w:val="36"/>
          <w:szCs w:val="36"/>
          <w14:ligatures w14:val="none"/>
        </w:rPr>
      </w:pPr>
    </w:p>
    <w:p w14:paraId="69DFD036" w14:textId="77777777" w:rsidR="0057505F" w:rsidRPr="00DB3490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DB3490">
        <w:rPr>
          <w:rFonts w:ascii="Verdana" w:hAnsi="Verdana" w:cs="Arial"/>
          <w:sz w:val="36"/>
          <w:szCs w:val="36"/>
        </w:rPr>
        <w:t xml:space="preserve">PROVERBS 18:21 </w:t>
      </w:r>
    </w:p>
    <w:p w14:paraId="1CE69EDD" w14:textId="00D8DCB0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DB3490">
        <w:rPr>
          <w:rFonts w:ascii="Verdana" w:hAnsi="Verdana" w:cs="Arial"/>
          <w:sz w:val="36"/>
          <w:szCs w:val="36"/>
        </w:rPr>
        <w:t>“</w:t>
      </w:r>
      <w:r w:rsidRPr="00DB3490">
        <w:rPr>
          <w:rFonts w:ascii="Verdana" w:hAnsi="Verdana" w:cs="Arial"/>
          <w:sz w:val="36"/>
          <w:szCs w:val="36"/>
          <w:highlight w:val="cyan"/>
          <w:u w:val="single"/>
        </w:rPr>
        <w:t>Death and life are in the power of the tongue</w:t>
      </w:r>
      <w:r w:rsidRPr="00DB3490">
        <w:rPr>
          <w:rFonts w:ascii="Verdana" w:hAnsi="Verdana" w:cs="Arial"/>
          <w:sz w:val="36"/>
          <w:szCs w:val="36"/>
        </w:rPr>
        <w:t xml:space="preserve">: and they that love it shall eat the fruit thereof.” </w:t>
      </w:r>
    </w:p>
    <w:p w14:paraId="59D19FE8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</w:p>
    <w:p w14:paraId="59F06B4F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9449AC">
        <w:rPr>
          <w:rFonts w:ascii="Verdana" w:hAnsi="Verdana" w:cs="Arial"/>
          <w:sz w:val="36"/>
          <w:szCs w:val="36"/>
        </w:rPr>
        <w:t>P</w:t>
      </w:r>
      <w:r>
        <w:rPr>
          <w:rFonts w:ascii="Verdana" w:hAnsi="Verdana" w:cs="Arial"/>
          <w:sz w:val="36"/>
          <w:szCs w:val="36"/>
        </w:rPr>
        <w:t>ROVERBS</w:t>
      </w:r>
      <w:r w:rsidRPr="009449AC">
        <w:rPr>
          <w:rFonts w:ascii="Verdana" w:hAnsi="Verdana" w:cs="Arial"/>
          <w:sz w:val="36"/>
          <w:szCs w:val="36"/>
        </w:rPr>
        <w:t xml:space="preserve"> 15:1-4</w:t>
      </w:r>
    </w:p>
    <w:p w14:paraId="7751A258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9449AC">
        <w:rPr>
          <w:rFonts w:ascii="Verdana" w:hAnsi="Verdana" w:cs="Arial"/>
          <w:sz w:val="36"/>
          <w:szCs w:val="36"/>
        </w:rPr>
        <w:t xml:space="preserve">A </w:t>
      </w:r>
      <w:r w:rsidRPr="009449AC">
        <w:rPr>
          <w:rFonts w:ascii="Verdana" w:hAnsi="Verdana" w:cs="Arial"/>
          <w:sz w:val="36"/>
          <w:szCs w:val="36"/>
          <w:highlight w:val="yellow"/>
          <w:u w:val="single"/>
        </w:rPr>
        <w:t xml:space="preserve">soft answer </w:t>
      </w:r>
      <w:proofErr w:type="spellStart"/>
      <w:r w:rsidRPr="009449AC">
        <w:rPr>
          <w:rFonts w:ascii="Verdana" w:hAnsi="Verdana" w:cs="Arial"/>
          <w:sz w:val="36"/>
          <w:szCs w:val="36"/>
          <w:highlight w:val="yellow"/>
          <w:u w:val="single"/>
        </w:rPr>
        <w:t>turneth</w:t>
      </w:r>
      <w:proofErr w:type="spellEnd"/>
      <w:r w:rsidRPr="009449AC">
        <w:rPr>
          <w:rFonts w:ascii="Verdana" w:hAnsi="Verdana" w:cs="Arial"/>
          <w:sz w:val="36"/>
          <w:szCs w:val="36"/>
          <w:highlight w:val="yellow"/>
          <w:u w:val="single"/>
        </w:rPr>
        <w:t xml:space="preserve"> away wrath</w:t>
      </w:r>
      <w:r w:rsidRPr="009449AC">
        <w:rPr>
          <w:rFonts w:ascii="Verdana" w:hAnsi="Verdana" w:cs="Arial"/>
          <w:sz w:val="36"/>
          <w:szCs w:val="36"/>
        </w:rPr>
        <w:t>:</w:t>
      </w:r>
      <w:r>
        <w:rPr>
          <w:rFonts w:ascii="Verdana" w:hAnsi="Verdana" w:cs="Arial"/>
          <w:sz w:val="36"/>
          <w:szCs w:val="36"/>
        </w:rPr>
        <w:t xml:space="preserve"> </w:t>
      </w:r>
      <w:r w:rsidRPr="009449AC">
        <w:rPr>
          <w:rFonts w:ascii="Verdana" w:hAnsi="Verdana" w:cs="Arial"/>
          <w:sz w:val="36"/>
          <w:szCs w:val="36"/>
        </w:rPr>
        <w:t xml:space="preserve">but </w:t>
      </w:r>
      <w:r w:rsidRPr="009449AC">
        <w:rPr>
          <w:rFonts w:ascii="Verdana" w:hAnsi="Verdana" w:cs="Arial"/>
          <w:sz w:val="36"/>
          <w:szCs w:val="36"/>
          <w:highlight w:val="yellow"/>
          <w:u w:val="single"/>
        </w:rPr>
        <w:t>grievous words stir up anger.</w:t>
      </w:r>
      <w:r>
        <w:rPr>
          <w:rFonts w:ascii="Verdana" w:hAnsi="Verdana" w:cs="Arial"/>
          <w:sz w:val="36"/>
          <w:szCs w:val="36"/>
        </w:rPr>
        <w:t xml:space="preserve"> </w:t>
      </w:r>
      <w:r w:rsidRPr="009449AC">
        <w:rPr>
          <w:rFonts w:ascii="Verdana" w:hAnsi="Verdana" w:cs="Arial"/>
          <w:sz w:val="36"/>
          <w:szCs w:val="36"/>
        </w:rPr>
        <w:t xml:space="preserve">The </w:t>
      </w:r>
      <w:r w:rsidRPr="009449AC">
        <w:rPr>
          <w:rFonts w:ascii="Verdana" w:hAnsi="Verdana" w:cs="Arial"/>
          <w:b/>
          <w:bCs/>
          <w:sz w:val="36"/>
          <w:szCs w:val="36"/>
          <w:highlight w:val="cyan"/>
          <w:u w:val="single"/>
        </w:rPr>
        <w:t xml:space="preserve">tongue of the wise </w:t>
      </w:r>
      <w:proofErr w:type="spellStart"/>
      <w:r w:rsidRPr="009449AC">
        <w:rPr>
          <w:rFonts w:ascii="Verdana" w:hAnsi="Verdana" w:cs="Arial"/>
          <w:b/>
          <w:bCs/>
          <w:sz w:val="36"/>
          <w:szCs w:val="36"/>
          <w:highlight w:val="cyan"/>
          <w:u w:val="single"/>
        </w:rPr>
        <w:t>useth</w:t>
      </w:r>
      <w:proofErr w:type="spellEnd"/>
      <w:r w:rsidRPr="009449AC">
        <w:rPr>
          <w:rFonts w:ascii="Verdana" w:hAnsi="Verdana" w:cs="Arial"/>
          <w:b/>
          <w:bCs/>
          <w:sz w:val="36"/>
          <w:szCs w:val="36"/>
          <w:highlight w:val="cyan"/>
          <w:u w:val="single"/>
        </w:rPr>
        <w:t xml:space="preserve"> knowledge aright</w:t>
      </w:r>
      <w:r w:rsidRPr="009449AC">
        <w:rPr>
          <w:rFonts w:ascii="Verdana" w:hAnsi="Verdana" w:cs="Arial"/>
          <w:sz w:val="36"/>
          <w:szCs w:val="36"/>
        </w:rPr>
        <w:t>:</w:t>
      </w:r>
      <w:r>
        <w:rPr>
          <w:rFonts w:ascii="Verdana" w:hAnsi="Verdana" w:cs="Arial"/>
          <w:sz w:val="36"/>
          <w:szCs w:val="36"/>
        </w:rPr>
        <w:t xml:space="preserve"> </w:t>
      </w:r>
      <w:r w:rsidRPr="009449AC">
        <w:rPr>
          <w:rFonts w:ascii="Verdana" w:hAnsi="Verdana" w:cs="Arial"/>
          <w:sz w:val="36"/>
          <w:szCs w:val="36"/>
        </w:rPr>
        <w:t xml:space="preserve">but the mouth of fools </w:t>
      </w:r>
      <w:proofErr w:type="spellStart"/>
      <w:r w:rsidRPr="009449AC">
        <w:rPr>
          <w:rFonts w:ascii="Verdana" w:hAnsi="Verdana" w:cs="Arial"/>
          <w:sz w:val="36"/>
          <w:szCs w:val="36"/>
        </w:rPr>
        <w:t>poureth</w:t>
      </w:r>
      <w:proofErr w:type="spellEnd"/>
      <w:r w:rsidRPr="009449AC">
        <w:rPr>
          <w:rFonts w:ascii="Verdana" w:hAnsi="Verdana" w:cs="Arial"/>
          <w:sz w:val="36"/>
          <w:szCs w:val="36"/>
        </w:rPr>
        <w:t xml:space="preserve"> out foolishness.</w:t>
      </w:r>
      <w:r>
        <w:rPr>
          <w:rFonts w:ascii="Verdana" w:hAnsi="Verdana" w:cs="Arial"/>
          <w:sz w:val="36"/>
          <w:szCs w:val="36"/>
        </w:rPr>
        <w:t xml:space="preserve"> </w:t>
      </w:r>
      <w:r w:rsidRPr="009449AC">
        <w:rPr>
          <w:rFonts w:ascii="Verdana" w:hAnsi="Verdana" w:cs="Arial"/>
          <w:sz w:val="36"/>
          <w:szCs w:val="36"/>
        </w:rPr>
        <w:t>The eyes of the LORD are in every place,</w:t>
      </w:r>
      <w:r>
        <w:rPr>
          <w:rFonts w:ascii="Verdana" w:hAnsi="Verdana" w:cs="Arial"/>
          <w:sz w:val="36"/>
          <w:szCs w:val="36"/>
        </w:rPr>
        <w:t xml:space="preserve"> </w:t>
      </w:r>
      <w:r w:rsidRPr="009449AC">
        <w:rPr>
          <w:rFonts w:ascii="Verdana" w:hAnsi="Verdana" w:cs="Arial"/>
          <w:sz w:val="36"/>
          <w:szCs w:val="36"/>
        </w:rPr>
        <w:t xml:space="preserve">beholding the evil and </w:t>
      </w:r>
      <w:r w:rsidRPr="009449AC">
        <w:rPr>
          <w:rFonts w:ascii="Verdana" w:hAnsi="Verdana" w:cs="Arial"/>
          <w:sz w:val="36"/>
          <w:szCs w:val="36"/>
        </w:rPr>
        <w:lastRenderedPageBreak/>
        <w:t>the good.</w:t>
      </w:r>
      <w:r>
        <w:rPr>
          <w:rFonts w:ascii="Verdana" w:hAnsi="Verdana" w:cs="Arial"/>
          <w:sz w:val="36"/>
          <w:szCs w:val="36"/>
        </w:rPr>
        <w:t xml:space="preserve"> </w:t>
      </w:r>
      <w:r w:rsidRPr="009449AC">
        <w:rPr>
          <w:rFonts w:ascii="Verdana" w:hAnsi="Verdana" w:cs="Arial"/>
          <w:b/>
          <w:bCs/>
          <w:sz w:val="36"/>
          <w:szCs w:val="36"/>
          <w:highlight w:val="yellow"/>
          <w:u w:val="single"/>
        </w:rPr>
        <w:t>A wholesome tongue is a tree of life</w:t>
      </w:r>
      <w:r w:rsidRPr="009449AC">
        <w:rPr>
          <w:rFonts w:ascii="Verdana" w:hAnsi="Verdana" w:cs="Arial"/>
          <w:sz w:val="36"/>
          <w:szCs w:val="36"/>
        </w:rPr>
        <w:t>:</w:t>
      </w:r>
      <w:r>
        <w:rPr>
          <w:rFonts w:ascii="Verdana" w:hAnsi="Verdana" w:cs="Arial"/>
          <w:sz w:val="36"/>
          <w:szCs w:val="36"/>
        </w:rPr>
        <w:t xml:space="preserve"> </w:t>
      </w:r>
      <w:r w:rsidRPr="009449AC">
        <w:rPr>
          <w:rFonts w:ascii="Verdana" w:hAnsi="Verdana" w:cs="Arial"/>
          <w:sz w:val="36"/>
          <w:szCs w:val="36"/>
        </w:rPr>
        <w:t>but perverseness therein is a breach in the spirit.</w:t>
      </w:r>
    </w:p>
    <w:p w14:paraId="5938AF22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</w:p>
    <w:p w14:paraId="6EE497DE" w14:textId="77777777" w:rsidR="0057505F" w:rsidRPr="009449AC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9449AC">
        <w:rPr>
          <w:rFonts w:ascii="Verdana" w:hAnsi="Verdana" w:cs="Arial"/>
          <w:sz w:val="36"/>
          <w:szCs w:val="36"/>
        </w:rPr>
        <w:t xml:space="preserve">JAMES 1:19 </w:t>
      </w:r>
    </w:p>
    <w:p w14:paraId="52A3197B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9449AC">
        <w:rPr>
          <w:rFonts w:ascii="Verdana" w:hAnsi="Verdana" w:cs="Arial"/>
          <w:sz w:val="36"/>
          <w:szCs w:val="36"/>
        </w:rPr>
        <w:t xml:space="preserve">“Wherefore, my beloved brethren, </w:t>
      </w:r>
      <w:r w:rsidRPr="009449AC">
        <w:rPr>
          <w:rFonts w:ascii="Verdana" w:hAnsi="Verdana" w:cs="Arial"/>
          <w:sz w:val="36"/>
          <w:szCs w:val="36"/>
          <w:highlight w:val="green"/>
          <w:u w:val="single"/>
        </w:rPr>
        <w:t>let every man be swift to hear,</w:t>
      </w:r>
      <w:r w:rsidRPr="009449AC">
        <w:rPr>
          <w:rFonts w:ascii="Verdana" w:hAnsi="Verdana" w:cs="Arial"/>
          <w:sz w:val="36"/>
          <w:szCs w:val="36"/>
        </w:rPr>
        <w:t xml:space="preserve"> </w:t>
      </w:r>
      <w:r w:rsidRPr="009449AC">
        <w:rPr>
          <w:rFonts w:ascii="Verdana" w:hAnsi="Verdana" w:cs="Arial"/>
          <w:b/>
          <w:bCs/>
          <w:sz w:val="36"/>
          <w:szCs w:val="36"/>
          <w:highlight w:val="cyan"/>
          <w:u w:val="single"/>
        </w:rPr>
        <w:t>slow to speak</w:t>
      </w:r>
      <w:r w:rsidRPr="009449AC">
        <w:rPr>
          <w:rFonts w:ascii="Verdana" w:hAnsi="Verdana" w:cs="Arial"/>
          <w:sz w:val="36"/>
          <w:szCs w:val="36"/>
        </w:rPr>
        <w:t xml:space="preserve">, </w:t>
      </w:r>
      <w:r w:rsidRPr="009449AC">
        <w:rPr>
          <w:rFonts w:ascii="Verdana" w:hAnsi="Verdana" w:cs="Arial"/>
          <w:sz w:val="36"/>
          <w:szCs w:val="36"/>
          <w:highlight w:val="cyan"/>
          <w:u w:val="single"/>
        </w:rPr>
        <w:t>slow to wrath</w:t>
      </w:r>
      <w:r w:rsidRPr="009449AC">
        <w:rPr>
          <w:rFonts w:ascii="Verdana" w:hAnsi="Verdana" w:cs="Arial"/>
          <w:sz w:val="36"/>
          <w:szCs w:val="36"/>
        </w:rPr>
        <w:t xml:space="preserve">:” </w:t>
      </w:r>
    </w:p>
    <w:p w14:paraId="3DDB1DEF" w14:textId="77777777" w:rsidR="0057505F" w:rsidRPr="00FD214D" w:rsidRDefault="0057505F" w:rsidP="0057505F">
      <w:pPr>
        <w:ind w:right="-720"/>
        <w:jc w:val="both"/>
        <w:rPr>
          <w:rFonts w:ascii="Verdana" w:hAnsi="Verdana" w:cs="Arial"/>
          <w:sz w:val="36"/>
          <w:szCs w:val="36"/>
        </w:rPr>
      </w:pPr>
    </w:p>
    <w:p w14:paraId="1A183EE8" w14:textId="77777777" w:rsidR="0057505F" w:rsidRPr="00FD214D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FD214D">
        <w:rPr>
          <w:rFonts w:ascii="Verdana" w:hAnsi="Verdana" w:cs="Arial"/>
          <w:sz w:val="36"/>
          <w:szCs w:val="36"/>
        </w:rPr>
        <w:t xml:space="preserve">DEUTERONOMY 29:29 </w:t>
      </w:r>
    </w:p>
    <w:p w14:paraId="2F31FF08" w14:textId="77777777" w:rsidR="0057505F" w:rsidRPr="00FD214D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FD214D">
        <w:rPr>
          <w:rFonts w:ascii="Verdana" w:hAnsi="Verdana" w:cs="Arial"/>
          <w:sz w:val="36"/>
          <w:szCs w:val="36"/>
        </w:rPr>
        <w:t>“</w:t>
      </w:r>
      <w:r w:rsidRPr="00FD214D">
        <w:rPr>
          <w:rFonts w:ascii="Verdana" w:hAnsi="Verdana" w:cs="Arial"/>
          <w:sz w:val="36"/>
          <w:szCs w:val="36"/>
          <w:highlight w:val="cyan"/>
          <w:u w:val="single"/>
        </w:rPr>
        <w:t>The secret things belong unto the Lord our God</w:t>
      </w:r>
      <w:r w:rsidRPr="00FD214D">
        <w:rPr>
          <w:rFonts w:ascii="Verdana" w:hAnsi="Verdana" w:cs="Arial"/>
          <w:sz w:val="36"/>
          <w:szCs w:val="36"/>
        </w:rPr>
        <w:t xml:space="preserve">: but those things which are revealed belong unto us and to our children </w:t>
      </w:r>
      <w:proofErr w:type="spellStart"/>
      <w:r w:rsidRPr="00FD214D">
        <w:rPr>
          <w:rFonts w:ascii="Verdana" w:hAnsi="Verdana" w:cs="Arial"/>
          <w:sz w:val="36"/>
          <w:szCs w:val="36"/>
        </w:rPr>
        <w:t>for ever</w:t>
      </w:r>
      <w:proofErr w:type="spellEnd"/>
      <w:r w:rsidRPr="00FD214D">
        <w:rPr>
          <w:rFonts w:ascii="Verdana" w:hAnsi="Verdana" w:cs="Arial"/>
          <w:sz w:val="36"/>
          <w:szCs w:val="36"/>
        </w:rPr>
        <w:t>, that we may do all the words of this law.”</w:t>
      </w:r>
    </w:p>
    <w:p w14:paraId="6AA8A08B" w14:textId="77777777" w:rsidR="0057505F" w:rsidRDefault="0057505F" w:rsidP="0057505F">
      <w:pPr>
        <w:ind w:right="-720"/>
        <w:jc w:val="both"/>
        <w:rPr>
          <w:rFonts w:ascii="Verdana" w:hAnsi="Verdana" w:cs="Arial"/>
          <w:b/>
          <w:bCs/>
          <w:sz w:val="36"/>
          <w:szCs w:val="36"/>
          <w:u w:val="single"/>
        </w:rPr>
      </w:pPr>
    </w:p>
    <w:p w14:paraId="6223D574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883D94">
        <w:rPr>
          <w:rFonts w:ascii="Verdana" w:hAnsi="Verdana" w:cs="Arial"/>
          <w:sz w:val="36"/>
          <w:szCs w:val="36"/>
        </w:rPr>
        <w:t>P</w:t>
      </w:r>
      <w:r>
        <w:rPr>
          <w:rFonts w:ascii="Verdana" w:hAnsi="Verdana" w:cs="Arial"/>
          <w:sz w:val="36"/>
          <w:szCs w:val="36"/>
        </w:rPr>
        <w:t>ROVERBS</w:t>
      </w:r>
      <w:r w:rsidRPr="00883D94">
        <w:rPr>
          <w:rFonts w:ascii="Verdana" w:hAnsi="Verdana" w:cs="Arial"/>
          <w:sz w:val="36"/>
          <w:szCs w:val="36"/>
        </w:rPr>
        <w:t xml:space="preserve"> 11:14 </w:t>
      </w:r>
    </w:p>
    <w:p w14:paraId="13C09EA2" w14:textId="77777777" w:rsidR="0057505F" w:rsidRDefault="0057505F" w:rsidP="0057505F">
      <w:pPr>
        <w:ind w:left="-720" w:right="-720"/>
        <w:jc w:val="both"/>
        <w:rPr>
          <w:rFonts w:ascii="Verdana" w:hAnsi="Verdana" w:cs="Arial"/>
          <w:sz w:val="36"/>
          <w:szCs w:val="36"/>
        </w:rPr>
      </w:pPr>
      <w:r w:rsidRPr="00883D94">
        <w:rPr>
          <w:rFonts w:ascii="Verdana" w:hAnsi="Verdana" w:cs="Arial"/>
          <w:sz w:val="36"/>
          <w:szCs w:val="36"/>
        </w:rPr>
        <w:t>“</w:t>
      </w:r>
      <w:r w:rsidRPr="00883D94">
        <w:rPr>
          <w:rFonts w:ascii="Verdana" w:hAnsi="Verdana" w:cs="Arial"/>
          <w:sz w:val="36"/>
          <w:szCs w:val="36"/>
          <w:highlight w:val="yellow"/>
          <w:u w:val="single"/>
        </w:rPr>
        <w:t>Where no counsel is</w:t>
      </w:r>
      <w:r w:rsidRPr="00883D94">
        <w:rPr>
          <w:rFonts w:ascii="Verdana" w:hAnsi="Verdana" w:cs="Arial"/>
          <w:sz w:val="36"/>
          <w:szCs w:val="36"/>
        </w:rPr>
        <w:t xml:space="preserve">, </w:t>
      </w:r>
      <w:r w:rsidRPr="00883D94">
        <w:rPr>
          <w:rFonts w:ascii="Verdana" w:hAnsi="Verdana" w:cs="Arial"/>
          <w:sz w:val="36"/>
          <w:szCs w:val="36"/>
          <w:highlight w:val="cyan"/>
          <w:u w:val="single"/>
        </w:rPr>
        <w:t>the people fall</w:t>
      </w:r>
      <w:r w:rsidRPr="00883D94">
        <w:rPr>
          <w:rFonts w:ascii="Verdana" w:hAnsi="Verdana" w:cs="Arial"/>
          <w:sz w:val="36"/>
          <w:szCs w:val="36"/>
        </w:rPr>
        <w:t xml:space="preserve">: </w:t>
      </w:r>
      <w:r w:rsidRPr="00883D94">
        <w:rPr>
          <w:rFonts w:ascii="Verdana" w:hAnsi="Verdana" w:cs="Arial"/>
          <w:b/>
          <w:bCs/>
          <w:sz w:val="36"/>
          <w:szCs w:val="36"/>
          <w:highlight w:val="cyan"/>
          <w:u w:val="single"/>
        </w:rPr>
        <w:t>but in the multitude of counsellors there is safety</w:t>
      </w:r>
      <w:r w:rsidRPr="00883D94">
        <w:rPr>
          <w:rFonts w:ascii="Verdana" w:hAnsi="Verdana" w:cs="Arial"/>
          <w:sz w:val="36"/>
          <w:szCs w:val="36"/>
        </w:rPr>
        <w:t xml:space="preserve">.” </w:t>
      </w:r>
    </w:p>
    <w:p w14:paraId="16E23510" w14:textId="77777777" w:rsidR="0057505F" w:rsidRDefault="0057505F" w:rsidP="0057505F">
      <w:pPr>
        <w:ind w:right="-720"/>
        <w:jc w:val="both"/>
        <w:rPr>
          <w:rFonts w:ascii="Verdana" w:hAnsi="Verdana" w:cs="Arial"/>
          <w:b/>
          <w:bCs/>
          <w:color w:val="FF0000"/>
          <w:sz w:val="36"/>
          <w:szCs w:val="36"/>
          <w:u w:val="single"/>
        </w:rPr>
      </w:pPr>
    </w:p>
    <w:p w14:paraId="7F1A56B0" w14:textId="77777777" w:rsidR="0057505F" w:rsidRPr="00CB7343" w:rsidRDefault="0057505F" w:rsidP="0057505F">
      <w:pPr>
        <w:ind w:right="-720"/>
        <w:jc w:val="both"/>
        <w:rPr>
          <w:rFonts w:ascii="Verdana" w:hAnsi="Verdana" w:cs="Arial"/>
          <w:b/>
          <w:bCs/>
          <w:color w:val="FF0000"/>
          <w:sz w:val="36"/>
          <w:szCs w:val="36"/>
          <w:u w:val="single"/>
        </w:rPr>
      </w:pPr>
    </w:p>
    <w:p w14:paraId="307CA0C3" w14:textId="77777777" w:rsidR="0057505F" w:rsidRDefault="0057505F" w:rsidP="0057505F">
      <w:pPr>
        <w:ind w:left="-720" w:right="-720"/>
        <w:jc w:val="both"/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  <w:r w:rsidRPr="00CB7343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“</w:t>
      </w:r>
      <w:r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T</w:t>
      </w:r>
      <w:r w:rsidRPr="00CB7343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 xml:space="preserve">he </w:t>
      </w:r>
      <w:r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A</w:t>
      </w:r>
      <w:r w:rsidRPr="00CB7343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 xml:space="preserve">pplications </w:t>
      </w:r>
      <w:proofErr w:type="gramStart"/>
      <w:r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T</w:t>
      </w:r>
      <w:r w:rsidRPr="00CB7343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o</w:t>
      </w:r>
      <w:proofErr w:type="gramEnd"/>
      <w:r w:rsidRPr="00CB7343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A</w:t>
      </w:r>
      <w:r w:rsidRPr="00CB7343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void</w:t>
      </w:r>
      <w:r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 xml:space="preserve"> Family</w:t>
      </w:r>
      <w:r w:rsidRPr="00CB7343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C</w:t>
      </w:r>
      <w:r w:rsidRPr="00CB7343">
        <w:rPr>
          <w:rStyle w:val="apple-converted-space"/>
          <w:rFonts w:ascii="Verdana" w:hAnsi="Verdana"/>
          <w:b/>
          <w:color w:val="000000" w:themeColor="text1"/>
          <w:sz w:val="36"/>
          <w:szCs w:val="36"/>
          <w:highlight w:val="yellow"/>
          <w:u w:val="single"/>
          <w:shd w:val="clear" w:color="auto" w:fill="FFFFFF"/>
        </w:rPr>
        <w:t>onflict</w:t>
      </w:r>
      <w:r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”</w:t>
      </w:r>
      <w:r w:rsidRPr="001E77EC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38303860" w14:textId="77777777" w:rsidR="0057505F" w:rsidRDefault="0057505F" w:rsidP="0057505F">
      <w:pPr>
        <w:ind w:left="-720" w:right="-720"/>
        <w:jc w:val="both"/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</w:p>
    <w:p w14:paraId="2CEF850E" w14:textId="77777777" w:rsidR="0057505F" w:rsidRPr="00883D94" w:rsidRDefault="0057505F" w:rsidP="0057505F">
      <w:pPr>
        <w:ind w:left="-720" w:right="-720"/>
        <w:jc w:val="both"/>
        <w:rPr>
          <w:rFonts w:ascii="Verdana" w:hAnsi="Verdana"/>
          <w:sz w:val="36"/>
          <w:szCs w:val="36"/>
          <w:u w:val="single"/>
        </w:rPr>
      </w:pPr>
    </w:p>
    <w:p w14:paraId="7BD03D2E" w14:textId="77777777" w:rsidR="0057505F" w:rsidRPr="00883D94" w:rsidRDefault="0057505F" w:rsidP="0057505F">
      <w:pPr>
        <w:ind w:left="-720" w:right="-720"/>
        <w:jc w:val="both"/>
        <w:rPr>
          <w:rStyle w:val="apple-converted-space"/>
          <w:rFonts w:ascii="Verdana" w:hAnsi="Verdana"/>
          <w:b/>
          <w:color w:val="FF0000"/>
          <w:sz w:val="36"/>
          <w:szCs w:val="36"/>
          <w:shd w:val="clear" w:color="auto" w:fill="FFFFFF"/>
        </w:rPr>
      </w:pPr>
    </w:p>
    <w:p w14:paraId="7EC7F868" w14:textId="77777777" w:rsidR="0057505F" w:rsidRPr="00883D94" w:rsidRDefault="0057505F" w:rsidP="0057505F">
      <w:pPr>
        <w:ind w:left="-720" w:right="-720"/>
        <w:jc w:val="both"/>
        <w:rPr>
          <w:rStyle w:val="apple-converted-space"/>
          <w:rFonts w:ascii="Verdana" w:hAnsi="Verdana"/>
          <w:bCs/>
          <w:color w:val="000000" w:themeColor="text1"/>
          <w:sz w:val="36"/>
          <w:szCs w:val="36"/>
          <w:shd w:val="clear" w:color="auto" w:fill="FFFFFF"/>
        </w:rPr>
      </w:pPr>
    </w:p>
    <w:p w14:paraId="5891A0CC" w14:textId="77777777" w:rsidR="0057505F" w:rsidRPr="00883D94" w:rsidRDefault="0057505F" w:rsidP="0057505F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65D2850E" w14:textId="77777777" w:rsidR="0057505F" w:rsidRPr="00883D94" w:rsidRDefault="0057505F" w:rsidP="0057505F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60C8350D" w14:textId="77777777" w:rsidR="0057505F" w:rsidRDefault="0057505F"/>
    <w:sectPr w:rsidR="0057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5F"/>
    <w:rsid w:val="0057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1231F"/>
  <w15:chartTrackingRefBased/>
  <w15:docId w15:val="{3269368C-498F-494D-846B-52A1DFFE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2023-08-16T16:54:00Z</dcterms:created>
  <dcterms:modified xsi:type="dcterms:W3CDTF">2023-08-16T17:03:00Z</dcterms:modified>
</cp:coreProperties>
</file>